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Eğitim Standartları Değerlendirme Başvuru Formu</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A.​Değerlendirme başvurusu türü (geçerli olan seçeneğin yanına işaret ekleyiniz):</w:t>
      </w:r>
    </w:p>
    <w:p w:rsidR="00000000" w:rsidDel="00000000" w:rsidP="00000000" w:rsidRDefault="00000000" w:rsidRPr="00000000" w14:paraId="00000004">
      <w:pPr>
        <w:spacing w:before="12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b w:val="1"/>
          <w:sz w:val="24"/>
          <w:szCs w:val="24"/>
          <w:rtl w:val="0"/>
        </w:rPr>
        <w:t xml:space="preserve">lk Değerlendirme </w:t>
      </w:r>
      <w:r w:rsidDel="00000000" w:rsidR="00000000" w:rsidRPr="00000000">
        <w:rPr>
          <w:rFonts w:ascii="Times New Roman" w:cs="Times New Roman" w:eastAsia="Times New Roman" w:hAnsi="Times New Roman"/>
          <w:sz w:val="24"/>
          <w:szCs w:val="24"/>
          <w:rtl w:val="0"/>
        </w:rPr>
        <w:t xml:space="preserve">başvurusu (Programınız değerlendirme sürecine ilk kez başvuruyorsa bu seçeneği işaretleyiniz. Revizyonlar ve ek belgeler istenebilir.)</w:t>
      </w:r>
    </w:p>
    <w:p w:rsidR="00000000" w:rsidDel="00000000" w:rsidP="00000000" w:rsidRDefault="00000000" w:rsidRPr="00000000" w14:paraId="00000005">
      <w:pPr>
        <w:spacing w:before="12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İzlem Değerlendirme</w:t>
      </w:r>
      <w:r w:rsidDel="00000000" w:rsidR="00000000" w:rsidRPr="00000000">
        <w:rPr>
          <w:rFonts w:ascii="Times New Roman" w:cs="Times New Roman" w:eastAsia="Times New Roman" w:hAnsi="Times New Roman"/>
          <w:sz w:val="24"/>
          <w:szCs w:val="24"/>
          <w:rtl w:val="0"/>
        </w:rPr>
        <w:t xml:space="preserve"> başvurusu (Programınız uygulama aşamasındayken değerlendirme sürecindeyse ve ek bilgiler istendiyse bu seçeneği işaretleyiniz)</w:t>
      </w:r>
    </w:p>
    <w:p w:rsidR="00000000" w:rsidDel="00000000" w:rsidP="00000000" w:rsidRDefault="00000000" w:rsidRPr="00000000" w14:paraId="00000006">
      <w:pPr>
        <w:spacing w:before="12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Yeniden Değerlendirme</w:t>
      </w:r>
      <w:r w:rsidDel="00000000" w:rsidR="00000000" w:rsidRPr="00000000">
        <w:rPr>
          <w:rFonts w:ascii="Times New Roman" w:cs="Times New Roman" w:eastAsia="Times New Roman" w:hAnsi="Times New Roman"/>
          <w:sz w:val="24"/>
          <w:szCs w:val="24"/>
          <w:rtl w:val="0"/>
        </w:rPr>
        <w:t xml:space="preserve"> başvurusu (Programınızın yeterliliğini 3 sene sonra tekrar değerlendirme için başvuruyorsa bu seçeneği işaretleyiniz)</w:t>
      </w:r>
    </w:p>
    <w:p w:rsidR="00000000" w:rsidDel="00000000" w:rsidP="00000000" w:rsidRDefault="00000000" w:rsidRPr="00000000" w14:paraId="00000007">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B.​Değerlendirilecek rotanın türü (geçerli olan seçeneğin yanına işaret ekleyiniz):</w:t>
      </w:r>
    </w:p>
    <w:p w:rsidR="00000000" w:rsidDel="00000000" w:rsidP="00000000" w:rsidRDefault="00000000" w:rsidRPr="00000000" w14:paraId="0000000A">
      <w:pPr>
        <w:spacing w:before="12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sz w:val="24"/>
          <w:szCs w:val="24"/>
          <w:rtl w:val="0"/>
        </w:rPr>
        <w:t xml:space="preserve">Sanat Terapi Uygulayıcılığı Rotası</w:t>
      </w:r>
      <w:r w:rsidDel="00000000" w:rsidR="00000000" w:rsidRPr="00000000">
        <w:rPr>
          <w:rFonts w:ascii="Times New Roman" w:cs="Times New Roman" w:eastAsia="Times New Roman" w:hAnsi="Times New Roman"/>
          <w:sz w:val="24"/>
          <w:szCs w:val="24"/>
          <w:rtl w:val="0"/>
        </w:rPr>
        <w:t xml:space="preserve"> Değerlendirme başvurusu (Ruh sağlığı profesyonellerine yönelik, klinik alanda sanat psikoterapisi teknikleri uygulayabilmek, tek başına ya da ekip içinde çalışabilmek üzerine mezun yetiştiren programlar)</w:t>
      </w:r>
    </w:p>
    <w:p w:rsidR="00000000" w:rsidDel="00000000" w:rsidP="00000000" w:rsidRDefault="00000000" w:rsidRPr="00000000" w14:paraId="0000000B">
      <w:pPr>
        <w:spacing w:before="12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 </w:t>
      </w:r>
      <w:r w:rsidDel="00000000" w:rsidR="00000000" w:rsidRPr="00000000">
        <w:rPr>
          <w:rFonts w:ascii="Times New Roman" w:cs="Times New Roman" w:eastAsia="Times New Roman" w:hAnsi="Times New Roman"/>
          <w:b w:val="1"/>
          <w:sz w:val="24"/>
          <w:szCs w:val="24"/>
          <w:rtl w:val="0"/>
        </w:rPr>
        <w:t xml:space="preserve">Sanatla Danışmanlık </w:t>
      </w:r>
      <w:r w:rsidDel="00000000" w:rsidR="00000000" w:rsidRPr="00000000">
        <w:rPr>
          <w:rFonts w:ascii="Times New Roman" w:cs="Times New Roman" w:eastAsia="Times New Roman" w:hAnsi="Times New Roman"/>
          <w:sz w:val="24"/>
          <w:szCs w:val="24"/>
          <w:rtl w:val="0"/>
        </w:rPr>
        <w:t xml:space="preserve">Rotası Değerlendirme başvurusu (Ruh sağlığı dışından profesyonellere yönelik olan ve ruhsal yönden sağlıklı bireylerle kişisel gelişim, yaratıcılık ve/veya eğitim amaçlı çalışmalar yürütebilmek veya programın hedef aldığı klinik gruplarla ancak bir ruh sağlığı uzmanının ya da sanat psikoterapistinin danışmanlığı altında rehabilitasyon ve/veya önleyici ruh sağlığı çalışmaları yapabilmek üzerine mezun yetiştiren programlar)</w:t>
      </w:r>
    </w:p>
    <w:p w:rsidR="00000000" w:rsidDel="00000000" w:rsidP="00000000" w:rsidRDefault="00000000" w:rsidRPr="00000000" w14:paraId="0000000C">
      <w:pPr>
        <w:spacing w:before="12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 </w:t>
      </w:r>
      <w:r w:rsidDel="00000000" w:rsidR="00000000" w:rsidRPr="00000000">
        <w:rPr>
          <w:rFonts w:ascii="Times New Roman" w:cs="Times New Roman" w:eastAsia="Times New Roman" w:hAnsi="Times New Roman"/>
          <w:b w:val="1"/>
          <w:sz w:val="24"/>
          <w:szCs w:val="24"/>
          <w:rtl w:val="0"/>
        </w:rPr>
        <w:t xml:space="preserve">Yaratıcı Liderlik</w:t>
      </w:r>
      <w:r w:rsidDel="00000000" w:rsidR="00000000" w:rsidRPr="00000000">
        <w:rPr>
          <w:rFonts w:ascii="Times New Roman" w:cs="Times New Roman" w:eastAsia="Times New Roman" w:hAnsi="Times New Roman"/>
          <w:sz w:val="24"/>
          <w:szCs w:val="24"/>
          <w:rtl w:val="0"/>
        </w:rPr>
        <w:t xml:space="preserve"> Rotası Değerlendirme başvurusu (Ruh sağlığı dışından profesyonellere yönelik olan ve ruhsal yönden sağlıklı bireylerle kişisel gelişim, yaratıcılık ve/veya eğitim amaçlı çalışmalar yürütebilmek üzerine mezun yetiştiren programlar)</w:t>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C.​Başvuruyu yapan kuruma ilişkin bilgiler:</w:t>
      </w:r>
    </w:p>
    <w:p w:rsidR="00000000" w:rsidDel="00000000" w:rsidP="00000000" w:rsidRDefault="00000000" w:rsidRPr="00000000" w14:paraId="00000010">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Programı yürüten kurum:</w:t>
      </w:r>
    </w:p>
    <w:p w:rsidR="00000000" w:rsidDel="00000000" w:rsidP="00000000" w:rsidRDefault="00000000" w:rsidRPr="00000000" w14:paraId="00000011">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Programı yürüten kişinin: </w:t>
      </w:r>
    </w:p>
    <w:p w:rsidR="00000000" w:rsidDel="00000000" w:rsidP="00000000" w:rsidRDefault="00000000" w:rsidRPr="00000000" w14:paraId="00000012">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Adı ve Soyadı: </w:t>
      </w:r>
    </w:p>
    <w:p w:rsidR="00000000" w:rsidDel="00000000" w:rsidP="00000000" w:rsidRDefault="00000000" w:rsidRPr="00000000" w14:paraId="00000013">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Ünvanı:</w:t>
      </w:r>
    </w:p>
    <w:p w:rsidR="00000000" w:rsidDel="00000000" w:rsidP="00000000" w:rsidRDefault="00000000" w:rsidRPr="00000000" w14:paraId="00000014">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Telefonu:</w:t>
      </w:r>
    </w:p>
    <w:p w:rsidR="00000000" w:rsidDel="00000000" w:rsidP="00000000" w:rsidRDefault="00000000" w:rsidRPr="00000000" w14:paraId="00000015">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E-posta adresi:</w:t>
      </w:r>
    </w:p>
    <w:p w:rsidR="00000000" w:rsidDel="00000000" w:rsidP="00000000" w:rsidRDefault="00000000" w:rsidRPr="00000000" w14:paraId="00000016">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D.​Değerlendirme yapılması istenen programa ilişkin bilgiler:</w:t>
      </w:r>
    </w:p>
    <w:p w:rsidR="00000000" w:rsidDel="00000000" w:rsidP="00000000" w:rsidRDefault="00000000" w:rsidRPr="00000000" w14:paraId="00000019">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Programın adı:</w:t>
      </w:r>
    </w:p>
    <w:p w:rsidR="00000000" w:rsidDel="00000000" w:rsidP="00000000" w:rsidRDefault="00000000" w:rsidRPr="00000000" w14:paraId="0000001A">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Programın yetkinlik sağlamayı hedeflediği sanat terapisi alanı/ alanları (sanat dalı):</w:t>
      </w:r>
    </w:p>
    <w:p w:rsidR="00000000" w:rsidDel="00000000" w:rsidP="00000000" w:rsidRDefault="00000000" w:rsidRPr="00000000" w14:paraId="0000001B">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Programın temel aldığı kuramsal yönelim:</w:t>
      </w:r>
    </w:p>
    <w:p w:rsidR="00000000" w:rsidDel="00000000" w:rsidP="00000000" w:rsidRDefault="00000000" w:rsidRPr="00000000" w14:paraId="0000001C">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Programın öğrenim ilke ve hedefleri (çıktıları):</w:t>
      </w:r>
    </w:p>
    <w:p w:rsidR="00000000" w:rsidDel="00000000" w:rsidP="00000000" w:rsidRDefault="00000000" w:rsidRPr="00000000" w14:paraId="0000001D">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Programa katılacak öğrenci sayısı ve kabul kriterleri (sanat yetkinliğinin nasıl değerlendirildiği detaylı açıklanmalıdır): </w:t>
      </w:r>
    </w:p>
    <w:p w:rsidR="00000000" w:rsidDel="00000000" w:rsidP="00000000" w:rsidRDefault="00000000" w:rsidRPr="00000000" w14:paraId="0000001E">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Program mezunlarına verilecek belge üzerinde yazılan tanımlama (ünvan):</w:t>
      </w:r>
    </w:p>
    <w:p w:rsidR="00000000" w:rsidDel="00000000" w:rsidP="00000000" w:rsidRDefault="00000000" w:rsidRPr="00000000" w14:paraId="0000001F">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Programa ilk kez öğrenci kabul edilen yıl: </w:t>
      </w:r>
    </w:p>
    <w:p w:rsidR="00000000" w:rsidDel="00000000" w:rsidP="00000000" w:rsidRDefault="00000000" w:rsidRPr="00000000" w14:paraId="00000020">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Program daha önce öğrenci kabul ettiyse, öğrencilerin yaş, eğitim geçmişi ve mesleki deneyimlerine dair bilgiler:</w:t>
      </w:r>
    </w:p>
    <w:p w:rsidR="00000000" w:rsidDel="00000000" w:rsidP="00000000" w:rsidRDefault="00000000" w:rsidRPr="00000000" w14:paraId="00000021">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Programın ilk kez mezun verdiği yıl:</w:t>
      </w:r>
    </w:p>
    <w:p w:rsidR="00000000" w:rsidDel="00000000" w:rsidP="00000000" w:rsidRDefault="00000000" w:rsidRPr="00000000" w14:paraId="00000022">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Programın içeriğine ilişkin bilgiler:</w:t>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Aşağıdaki tabloda programların ders içerikleri ile ilgili detaylar hakkında bilgi istenmiştir. Doldururken </w:t>
      </w:r>
      <w:r w:rsidDel="00000000" w:rsidR="00000000" w:rsidRPr="00000000">
        <w:rPr>
          <w:rFonts w:ascii="Times New Roman" w:cs="Times New Roman" w:eastAsia="Times New Roman" w:hAnsi="Times New Roman"/>
          <w:color w:val="5b9bd5"/>
          <w:sz w:val="24"/>
          <w:szCs w:val="24"/>
          <w:u w:val="single"/>
          <w:rtl w:val="0"/>
        </w:rPr>
        <w:t xml:space="preserve">Sanat Psikoterapileri Eğitim Standartları Değerlendirme Ölçütleri</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color w:val="5b9bd5"/>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okumanız ve ders i</w:t>
      </w:r>
      <w:r w:rsidDel="00000000" w:rsidR="00000000" w:rsidRPr="00000000">
        <w:rPr>
          <w:rFonts w:ascii="Times New Roman" w:cs="Times New Roman" w:eastAsia="Times New Roman" w:hAnsi="Times New Roman"/>
          <w:sz w:val="24"/>
          <w:szCs w:val="24"/>
          <w:rtl w:val="0"/>
        </w:rPr>
        <w:t xml:space="preserve">çeriklerinin </w:t>
      </w:r>
      <w:r w:rsidDel="00000000" w:rsidR="00000000" w:rsidRPr="00000000">
        <w:rPr>
          <w:rFonts w:ascii="Times New Roman" w:cs="Times New Roman" w:eastAsia="Times New Roman" w:hAnsi="Times New Roman"/>
          <w:sz w:val="24"/>
          <w:szCs w:val="24"/>
          <w:u w:val="single"/>
          <w:rtl w:val="0"/>
        </w:rPr>
        <w:t xml:space="preserve">değerlendirme kriterlerini ne kadar karşıladığını açıklayan detaylı bilgi yazmanız tavsiye edilir.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4805"/>
        <w:gridCol w:w="1237"/>
        <w:tblGridChange w:id="0">
          <w:tblGrid>
            <w:gridCol w:w="3020"/>
            <w:gridCol w:w="4805"/>
            <w:gridCol w:w="1237"/>
          </w:tblGrid>
        </w:tblGridChange>
      </w:tblGrid>
      <w:tr>
        <w:trPr>
          <w:cantSplit w:val="0"/>
          <w:tblHeader w:val="0"/>
        </w:trPr>
        <w:tc>
          <w:tcPr/>
          <w:p w:rsidR="00000000" w:rsidDel="00000000" w:rsidP="00000000" w:rsidRDefault="00000000" w:rsidRPr="00000000" w14:paraId="0000002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Ders Konusu</w:t>
            </w:r>
          </w:p>
        </w:tc>
        <w:tc>
          <w:tcPr/>
          <w:p w:rsidR="00000000" w:rsidDel="00000000" w:rsidP="00000000" w:rsidRDefault="00000000" w:rsidRPr="00000000" w14:paraId="0000002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İçerik Detayı</w:t>
            </w:r>
          </w:p>
        </w:tc>
        <w:tc>
          <w:tcPr/>
          <w:p w:rsidR="00000000" w:rsidDel="00000000" w:rsidP="00000000" w:rsidRDefault="00000000" w:rsidRPr="00000000" w14:paraId="0000002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Toplam Saat Sayısı</w:t>
            </w:r>
          </w:p>
        </w:tc>
      </w:tr>
      <w:tr>
        <w:trPr>
          <w:cantSplit w:val="0"/>
          <w:tblHeader w:val="0"/>
        </w:trPr>
        <w:tc>
          <w:tcPr/>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Sanat Terapisi (belli bir sanat dalı odaklı ya da intermodel) teori ve tekniklerini içeren dersler</w:t>
            </w:r>
          </w:p>
        </w:tc>
        <w:tc>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Uygulama/atölye içeren dersler:</w:t>
            </w:r>
          </w:p>
        </w:tc>
        <w:tc>
          <w:tcPr/>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Bireysel ve grup süreçleri:</w:t>
            </w:r>
          </w:p>
        </w:tc>
        <w:tc>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Farklı klinik gruplara uygun yöntemler:  </w:t>
            </w:r>
          </w:p>
        </w:tc>
        <w:tc>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Sanat aracılığı ile değerlendirme ve vaka formülasyonu:</w:t>
            </w:r>
          </w:p>
        </w:tc>
        <w:tc>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Sanat Terapilerinde etik ve kültürel farkındalık:</w:t>
            </w:r>
          </w:p>
        </w:tc>
        <w:tc>
          <w:tcPr/>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Sanat Terapilerinde araştırmaya yöntemleri:</w:t>
            </w:r>
          </w:p>
        </w:tc>
        <w:tc>
          <w:tcPr/>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Genel staj deneyimi:</w:t>
            </w:r>
          </w:p>
        </w:tc>
        <w:tc>
          <w:tcPr/>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blHeader w:val="0"/>
        </w:trPr>
        <w:tc>
          <w:tcPr/>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Minimum danışan kontağı (birebir çalışma)</w:t>
            </w:r>
          </w:p>
        </w:tc>
        <w:tc>
          <w:tcPr/>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Süpervizyon- birebir:</w:t>
            </w:r>
          </w:p>
        </w:tc>
        <w:tc>
          <w:tcPr/>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Süpervizyon- grup:</w:t>
            </w:r>
          </w:p>
        </w:tc>
        <w:tc>
          <w:tcPr/>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Uygulayıcı Rotası için Bitirme Projesi:</w:t>
            </w:r>
          </w:p>
        </w:tc>
        <w:tc>
          <w:tcPr/>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(Eğer varsa mezunların bitirme projelerinden örnekler sunulabilir)</w:t>
            </w:r>
          </w:p>
        </w:tc>
        <w:tc>
          <w:tcPr/>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Sınav/ değerlendirme:</w:t>
            </w:r>
          </w:p>
        </w:tc>
        <w:tc>
          <w:tcPr/>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Programın yapısına ilişkin bilgiler:</w:t>
      </w:r>
    </w:p>
    <w:p w:rsidR="00000000" w:rsidDel="00000000" w:rsidP="00000000" w:rsidRDefault="00000000" w:rsidRPr="00000000" w14:paraId="00000054">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Program toplam süresi: </w:t>
      </w:r>
    </w:p>
    <w:p w:rsidR="00000000" w:rsidDel="00000000" w:rsidP="00000000" w:rsidRDefault="00000000" w:rsidRPr="00000000" w14:paraId="00000055">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Derslere devamlılık kuralı ve kaçırılan dersler için telafi yöntemleri:</w:t>
      </w:r>
    </w:p>
    <w:p w:rsidR="00000000" w:rsidDel="00000000" w:rsidP="00000000" w:rsidRDefault="00000000" w:rsidRPr="00000000" w14:paraId="00000056">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Öğrencilerin performansını değerlendirme kriterleri (özellikle teorik bilgi, sanatsal ifade becerisi ve kişisel gelişim alanındaki yeterliliklerinin değerlendirilme yöntemleri):</w:t>
      </w:r>
    </w:p>
    <w:p w:rsidR="00000000" w:rsidDel="00000000" w:rsidP="00000000" w:rsidRDefault="00000000" w:rsidRPr="00000000" w14:paraId="00000057">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Eğitmen seçme kriterleri:</w:t>
      </w:r>
    </w:p>
    <w:p w:rsidR="00000000" w:rsidDel="00000000" w:rsidP="00000000" w:rsidRDefault="00000000" w:rsidRPr="00000000" w14:paraId="00000058">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Programınızın özellikle güçlü olduğu alan/ alanlar): </w:t>
      </w:r>
    </w:p>
    <w:p w:rsidR="00000000" w:rsidDel="00000000" w:rsidP="00000000" w:rsidRDefault="00000000" w:rsidRPr="00000000" w14:paraId="00000059">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Programınızın daha zayıf olduğu alan/ alanlar:</w:t>
      </w:r>
    </w:p>
    <w:p w:rsidR="00000000" w:rsidDel="00000000" w:rsidP="00000000" w:rsidRDefault="00000000" w:rsidRPr="00000000" w14:paraId="0000005A">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Staj Programına ilişkin bilgiler: </w:t>
      </w:r>
      <w:r w:rsidDel="00000000" w:rsidR="00000000" w:rsidRPr="00000000">
        <w:rPr>
          <w:rtl w:val="0"/>
        </w:rPr>
      </w:r>
    </w:p>
    <w:p w:rsidR="00000000" w:rsidDel="00000000" w:rsidP="00000000" w:rsidRDefault="00000000" w:rsidRPr="00000000" w14:paraId="0000005C">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Staj süresi (toplam staj süresi, danışan kontağı saatlerinin detayları):</w:t>
      </w:r>
    </w:p>
    <w:p w:rsidR="00000000" w:rsidDel="00000000" w:rsidP="00000000" w:rsidRDefault="00000000" w:rsidRPr="00000000" w14:paraId="0000005D">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Devamlılık kuralı ve kaçırılan dersler için telafi yöntemleri:</w:t>
      </w:r>
    </w:p>
    <w:p w:rsidR="00000000" w:rsidDel="00000000" w:rsidP="00000000" w:rsidRDefault="00000000" w:rsidRPr="00000000" w14:paraId="0000005E">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Staj programı hakkında detaylı bilgiler (olası staj ortamları, bunların bulunma süreçleri, gözlemlenecek uzmanlar, açıklamaları ile stajyerlere verilen görevler):</w:t>
      </w:r>
    </w:p>
    <w:p w:rsidR="00000000" w:rsidDel="00000000" w:rsidP="00000000" w:rsidRDefault="00000000" w:rsidRPr="00000000" w14:paraId="0000005F">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Süpervizör seçme kriterleri:</w:t>
      </w:r>
    </w:p>
    <w:p w:rsidR="00000000" w:rsidDel="00000000" w:rsidP="00000000" w:rsidRDefault="00000000" w:rsidRPr="00000000" w14:paraId="00000060">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Stajyerlerin performansını değerlendirme kriterleri (özellikle teorik bilgi, sanatsal ifade becerisi ve mesleki uygunluk alanındaki yeterliliklerinin değerlendirilme yöntemleri):</w:t>
      </w:r>
    </w:p>
    <w:p w:rsidR="00000000" w:rsidDel="00000000" w:rsidP="00000000" w:rsidRDefault="00000000" w:rsidRPr="00000000" w14:paraId="00000061">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Eğitim Standartları Değerlendirme Etik Sözleşmesi</w:t>
      </w:r>
    </w:p>
    <w:p w:rsidR="00000000" w:rsidDel="00000000" w:rsidP="00000000" w:rsidRDefault="00000000" w:rsidRPr="00000000" w14:paraId="0000007A">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Programınız adına bu formu doldurarak ve Sanat Psikoterapileri Derneği Eğitim Standartları Komisyonuna yollayarak, Sanat Psikoterapileri Derneği Etik Kurulunca hazırlanan Sanat Psikoterapileri Etik İlke ve Değerlerini benimsediğinizi de belirtmiş oluyorsunuz.  </w:t>
      </w:r>
    </w:p>
    <w:p w:rsidR="00000000" w:rsidDel="00000000" w:rsidP="00000000" w:rsidRDefault="00000000" w:rsidRPr="00000000" w14:paraId="0000007C">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Başvurunuzu yollamadan önce ekte sunulan Sanat Psikoterapileri Etik İlke ve Değerlerini tekrar okumanızı ve programınızı planlarken bu ilke ve değerleri temel aldığınızdan emin olmanızı rica ederiz. Toplumun sağlığını, refahını gözetmek hepimizin görevidir. Sanat Psikoterapileri Derneği Eğitim Standartları Komisyonu olarak sizleri işbu sözleşmeyi imzalayarak; toplum sağlığı ve refahını gözeten programlar düzenlediğinizi ve etik ilke ve değerlere saygılı öğrenciler yetiştirdiğinizi vaat etmeye davet ediyoruz. </w:t>
      </w:r>
    </w:p>
    <w:p w:rsidR="00000000" w:rsidDel="00000000" w:rsidP="00000000" w:rsidRDefault="00000000" w:rsidRPr="00000000" w14:paraId="0000007D">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Halkın sağlığının, güvenliğinin ve refahının her türlü özel çıkarın üzerinde olduğu ve sanat psikoterapilerinin halkın iyi olma hali ve refahı için sunulduğu bilinç ve anlayışıyla; Sanat Psikoterapileri Derneği Etik Kurulunca belirlenen etik davranış, ilke ve değerlerini okuduğumuzu, kabul ettiğimizi, bunlara bağlı olarak program hazırlamayı ve bu ilke ve değerlere saygılı öğrenciler yetiştirmeyi taahhüt ederiz.</w:t>
      </w:r>
    </w:p>
    <w:p w:rsidR="00000000" w:rsidDel="00000000" w:rsidP="00000000" w:rsidRDefault="00000000" w:rsidRPr="00000000" w14:paraId="00000080">
      <w:pPr>
        <w:spacing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Kurum Adı:</w:t>
      </w:r>
    </w:p>
    <w:p w:rsidR="00000000" w:rsidDel="00000000" w:rsidP="00000000" w:rsidRDefault="00000000" w:rsidRPr="00000000" w14:paraId="0000008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Adı:</w:t>
      </w:r>
    </w:p>
    <w:p w:rsidR="00000000" w:rsidDel="00000000" w:rsidP="00000000" w:rsidRDefault="00000000" w:rsidRPr="00000000" w14:paraId="0000008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Adına Formu Dolduran ve İmzalayan Sorumlu Kişinin Adı ve Soyadı: </w:t>
      </w:r>
    </w:p>
    <w:p w:rsidR="00000000" w:rsidDel="00000000" w:rsidP="00000000" w:rsidRDefault="00000000" w:rsidRPr="00000000" w14:paraId="0000008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 </w:t>
      </w:r>
    </w:p>
    <w:p w:rsidR="00000000" w:rsidDel="00000000" w:rsidP="00000000" w:rsidRDefault="00000000" w:rsidRPr="00000000" w14:paraId="0000008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w:t>
      </w:r>
    </w:p>
    <w:p w:rsidR="00000000" w:rsidDel="00000000" w:rsidP="00000000" w:rsidRDefault="00000000" w:rsidRPr="00000000" w14:paraId="0000008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İletişim Bilgileri:</w:t>
      </w:r>
    </w:p>
    <w:p w:rsidR="00000000" w:rsidDel="00000000" w:rsidP="00000000" w:rsidRDefault="00000000" w:rsidRPr="00000000" w14:paraId="00000087">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